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2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Nikhil Chawla</w:t>
      </w:r>
    </w:p>
    <w:p>
      <w:pPr>
        <w:spacing w:before="0" w:after="0" w:line="240"/>
        <w:ind w:right="0" w:left="2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API Integration Consultant                       | Current Organization: -  Apisero</w:t>
      </w:r>
    </w:p>
    <w:p>
      <w:pPr>
        <w:spacing w:before="0" w:after="0" w:line="240"/>
        <w:ind w:right="0" w:left="2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 Past Organization: - Cognizant Technology Solution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20" w:type="dxa"/>
      </w:tblPr>
      <w:tblGrid>
        <w:gridCol w:w="5240"/>
        <w:gridCol w:w="1400"/>
        <w:gridCol w:w="2340"/>
      </w:tblGrid>
      <w:tr>
        <w:trPr>
          <w:trHeight w:val="295"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40" w:type="dxa"/>
            <w:gridSpan w:val="2"/>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spacing w:val="0"/>
                <w:position w:val="0"/>
                <w:shd w:fill="auto" w:val="clear"/>
              </w:rPr>
            </w:pPr>
            <w:r>
              <w:rPr>
                <w:rFonts w:ascii="Calibri" w:hAnsi="Calibri" w:cs="Calibri" w:eastAsia="Calibri"/>
                <w:color w:val="auto"/>
                <w:spacing w:val="0"/>
                <w:position w:val="0"/>
                <w:sz w:val="28"/>
                <w:shd w:fill="auto" w:val="clear"/>
              </w:rPr>
              <w:t xml:space="preserve">Email:</w:t>
            </w:r>
            <w:hyperlink xmlns:r="http://schemas.openxmlformats.org/officeDocument/2006/relationships" r:id="docRId0">
              <w:r>
                <w:rPr>
                  <w:rFonts w:ascii="Calibri" w:hAnsi="Calibri" w:cs="Calibri" w:eastAsia="Calibri"/>
                  <w:color w:val="0563C1"/>
                  <w:spacing w:val="0"/>
                  <w:position w:val="0"/>
                  <w:sz w:val="24"/>
                  <w:u w:val="single"/>
                  <w:shd w:fill="auto" w:val="clear"/>
                </w:rPr>
                <w:t xml:space="preserve">nikhilchawla3753@gmail.com</w:t>
              </w:r>
            </w:hyperlink>
          </w:p>
        </w:tc>
      </w:tr>
      <w:tr>
        <w:trPr>
          <w:trHeight w:val="245"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5"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40" w:type="dxa"/>
            <w:gridSpan w:val="2"/>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Contact no. +91-8800339808</w:t>
            </w:r>
          </w:p>
        </w:tc>
      </w:tr>
      <w:tr>
        <w:trPr>
          <w:trHeight w:val="245"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3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50"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3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50" w:hRule="auto"/>
          <w:jc w:val="left"/>
        </w:trPr>
        <w:tc>
          <w:tcPr>
            <w:tcW w:w="52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3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OBJECTIVE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7+Years’ Experience on API</w:t>
      </w:r>
      <w:r>
        <w:rPr>
          <w:rFonts w:ascii="Calibri" w:hAnsi="Calibri" w:cs="Calibri" w:eastAsia="Calibri"/>
          <w:b/>
          <w:color w:val="auto"/>
          <w:spacing w:val="0"/>
          <w:position w:val="0"/>
          <w:sz w:val="24"/>
          <w:shd w:fill="auto" w:val="clear"/>
        </w:rPr>
        <w:t xml:space="preserve"> Management Integration</w:t>
      </w:r>
      <w:r>
        <w:rPr>
          <w:rFonts w:ascii="Calibri" w:hAnsi="Calibri" w:cs="Calibri" w:eastAsia="Calibri"/>
          <w:color w:val="auto"/>
          <w:spacing w:val="0"/>
          <w:position w:val="0"/>
          <w:sz w:val="24"/>
          <w:shd w:fill="auto" w:val="clear"/>
        </w:rPr>
        <w:t xml:space="preserve"> Professional</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Professional with </w:t>
      </w:r>
      <w:r>
        <w:rPr>
          <w:rFonts w:ascii="Calibri" w:hAnsi="Calibri" w:cs="Calibri" w:eastAsia="Calibri"/>
          <w:b/>
          <w:color w:val="auto"/>
          <w:spacing w:val="0"/>
          <w:position w:val="0"/>
          <w:sz w:val="24"/>
          <w:shd w:fill="auto" w:val="clear"/>
        </w:rPr>
        <w:t xml:space="preserve">| Mulesoft Certified | Apigee | Axway API Gateway | WSO2 </w:t>
      </w:r>
      <w:r>
        <w:rPr>
          <w:rFonts w:ascii="Calibri" w:hAnsi="Calibri" w:cs="Calibri" w:eastAsia="Calibri"/>
          <w:color w:val="auto"/>
          <w:spacing w:val="0"/>
          <w:position w:val="0"/>
          <w:sz w:val="24"/>
          <w:shd w:fill="auto" w:val="clear"/>
        </w:rPr>
        <w:t xml:space="preserve">Knowledge.</w:t>
      </w:r>
    </w:p>
    <w:p>
      <w:pPr>
        <w:numPr>
          <w:ilvl w:val="0"/>
          <w:numId w:val="22"/>
        </w:numPr>
        <w:spacing w:before="0" w:after="0" w:line="29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AWS cloud  Skill :</w:t>
      </w:r>
    </w:p>
    <w:p>
      <w:pPr>
        <w:numPr>
          <w:ilvl w:val="0"/>
          <w:numId w:val="22"/>
        </w:numPr>
        <w:spacing w:before="0" w:after="0" w:line="290"/>
        <w:ind w:right="0" w:left="720" w:hanging="36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Worked on application hosted on AWS cloud. Knowledge </w:t>
      </w:r>
      <w:r>
        <w:rPr>
          <w:rFonts w:ascii="Calibri" w:hAnsi="Calibri" w:cs="Calibri" w:eastAsia="Calibri"/>
          <w:b/>
          <w:color w:val="auto"/>
          <w:spacing w:val="0"/>
          <w:position w:val="0"/>
          <w:sz w:val="22"/>
          <w:shd w:fill="auto" w:val="clear"/>
        </w:rPr>
        <w:t xml:space="preserve">of  AWS VPC, EC2, ELB, Auto-scaling. CloudWatch, S3, IAM</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API Solution implementation expert using Axway API Gateway and API Manager</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Proficient with Axway API Manager to manage entire API lifecycle.</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 multi-tenant Axway API gateway based on REST, SOAP and XML services which will enable </w:t>
      </w:r>
      <w:r>
        <w:rPr>
          <w:rFonts w:ascii="Calibri" w:hAnsi="Calibri" w:cs="Calibri" w:eastAsia="Calibri"/>
          <w:b/>
          <w:color w:val="auto"/>
          <w:spacing w:val="0"/>
          <w:position w:val="0"/>
          <w:sz w:val="24"/>
          <w:shd w:fill="auto" w:val="clear"/>
        </w:rPr>
        <w:t xml:space="preserve">self-provisioning of new APIs.</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API Integration Solution implementation expert using Oracle API Gateway and API Manager.</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Translate their </w:t>
      </w:r>
      <w:r>
        <w:rPr>
          <w:rFonts w:ascii="Calibri" w:hAnsi="Calibri" w:cs="Calibri" w:eastAsia="Calibri"/>
          <w:b/>
          <w:color w:val="auto"/>
          <w:spacing w:val="0"/>
          <w:position w:val="0"/>
          <w:sz w:val="24"/>
          <w:shd w:fill="auto" w:val="clear"/>
        </w:rPr>
        <w:t xml:space="preserve">monolithic systems </w:t>
      </w:r>
      <w:r>
        <w:rPr>
          <w:rFonts w:ascii="Calibri" w:hAnsi="Calibri" w:cs="Calibri" w:eastAsia="Calibri"/>
          <w:color w:val="auto"/>
          <w:spacing w:val="0"/>
          <w:position w:val="0"/>
          <w:sz w:val="24"/>
          <w:shd w:fill="auto" w:val="clear"/>
        </w:rPr>
        <w:t xml:space="preserve">and integrate it with different systems using</w:t>
      </w:r>
      <w:r>
        <w:rPr>
          <w:rFonts w:ascii="Calibri" w:hAnsi="Calibri" w:cs="Calibri" w:eastAsia="Calibri"/>
          <w:b/>
          <w:color w:val="auto"/>
          <w:spacing w:val="0"/>
          <w:position w:val="0"/>
          <w:sz w:val="24"/>
          <w:shd w:fill="auto" w:val="clear"/>
        </w:rPr>
        <w:t xml:space="preserve"> the API-led connectivity approach.</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Expertise in setting </w:t>
      </w:r>
      <w:r>
        <w:rPr>
          <w:rFonts w:ascii="Calibri" w:hAnsi="Calibri" w:cs="Calibri" w:eastAsia="Calibri"/>
          <w:b/>
          <w:color w:val="auto"/>
          <w:spacing w:val="0"/>
          <w:position w:val="0"/>
          <w:sz w:val="24"/>
          <w:shd w:fill="auto" w:val="clear"/>
        </w:rPr>
        <w:t xml:space="preserve">C4E </w:t>
      </w:r>
      <w:r>
        <w:rPr>
          <w:rFonts w:ascii="Calibri" w:hAnsi="Calibri" w:cs="Calibri" w:eastAsia="Calibri"/>
          <w:color w:val="auto"/>
          <w:spacing w:val="0"/>
          <w:position w:val="0"/>
          <w:sz w:val="24"/>
          <w:shd w:fill="auto" w:val="clear"/>
        </w:rPr>
        <w:t xml:space="preserve">for customer according to standing </w:t>
      </w:r>
      <w:r>
        <w:rPr>
          <w:rFonts w:ascii="Calibri" w:hAnsi="Calibri" w:cs="Calibri" w:eastAsia="Calibri"/>
          <w:b/>
          <w:color w:val="auto"/>
          <w:spacing w:val="0"/>
          <w:position w:val="0"/>
          <w:sz w:val="24"/>
          <w:shd w:fill="auto" w:val="clear"/>
        </w:rPr>
        <w:t xml:space="preserve">laid by Mulesoft platform Architect for API-led Connectivity</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Using Mulesoft platform Architect  Anypoint to create flow in line with Mule coding standards.</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 flow Development in Anypoint studio from Scratch.</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 connecters like </w:t>
      </w:r>
      <w:r>
        <w:rPr>
          <w:rFonts w:ascii="Calibri" w:hAnsi="Calibri" w:cs="Calibri" w:eastAsia="Calibri"/>
          <w:b/>
          <w:color w:val="auto"/>
          <w:spacing w:val="0"/>
          <w:position w:val="0"/>
          <w:sz w:val="24"/>
          <w:shd w:fill="auto" w:val="clear"/>
        </w:rPr>
        <w:t xml:space="preserve">HTTP,Object Store, File Module, Salesforce, CloudHub, VM</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Good knowledge of </w:t>
      </w:r>
      <w:r>
        <w:rPr>
          <w:rFonts w:ascii="Calibri" w:hAnsi="Calibri" w:cs="Calibri" w:eastAsia="Calibri"/>
          <w:b/>
          <w:color w:val="auto"/>
          <w:spacing w:val="0"/>
          <w:position w:val="0"/>
          <w:sz w:val="24"/>
          <w:shd w:fill="auto" w:val="clear"/>
        </w:rPr>
        <w:t xml:space="preserve">for-each ,batch processing ,Scatter gather , Choice router etc</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Created global error handler and designed </w:t>
      </w:r>
      <w:r>
        <w:rPr>
          <w:rFonts w:ascii="Calibri" w:hAnsi="Calibri" w:cs="Calibri" w:eastAsia="Calibri"/>
          <w:b/>
          <w:color w:val="auto"/>
          <w:spacing w:val="0"/>
          <w:position w:val="0"/>
          <w:sz w:val="24"/>
          <w:shd w:fill="auto" w:val="clear"/>
        </w:rPr>
        <w:t xml:space="preserve">error handling </w:t>
      </w:r>
      <w:r>
        <w:rPr>
          <w:rFonts w:ascii="Calibri" w:hAnsi="Calibri" w:cs="Calibri" w:eastAsia="Calibri"/>
          <w:color w:val="auto"/>
          <w:spacing w:val="0"/>
          <w:position w:val="0"/>
          <w:sz w:val="24"/>
          <w:shd w:fill="auto" w:val="clear"/>
        </w:rPr>
        <w:t xml:space="preserve">for C4E</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Followed best practices like configuration properties file , </w:t>
      </w:r>
      <w:r>
        <w:rPr>
          <w:rFonts w:ascii="Calibri" w:hAnsi="Calibri" w:cs="Calibri" w:eastAsia="Calibri"/>
          <w:b/>
          <w:color w:val="auto"/>
          <w:spacing w:val="0"/>
          <w:position w:val="0"/>
          <w:sz w:val="24"/>
          <w:shd w:fill="auto" w:val="clear"/>
        </w:rPr>
        <w:t xml:space="preserve">Securing properties</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Segoe UI" w:hAnsi="Segoe UI" w:cs="Segoe UI" w:eastAsia="Segoe UI"/>
          <w:color w:val="auto"/>
          <w:spacing w:val="0"/>
          <w:position w:val="0"/>
          <w:sz w:val="21"/>
          <w:shd w:fill="FFFFFF" w:val="clear"/>
        </w:rPr>
        <w:t xml:space="preserve">Setup </w:t>
      </w:r>
      <w:r>
        <w:rPr>
          <w:rFonts w:ascii="Segoe UI" w:hAnsi="Segoe UI" w:cs="Segoe UI" w:eastAsia="Segoe UI"/>
          <w:b/>
          <w:color w:val="auto"/>
          <w:spacing w:val="0"/>
          <w:position w:val="0"/>
          <w:sz w:val="21"/>
          <w:shd w:fill="FFFFFF" w:val="clear"/>
        </w:rPr>
        <w:t xml:space="preserve">Axway </w:t>
      </w:r>
      <w:r>
        <w:rPr>
          <w:rFonts w:ascii="Segoe UI" w:hAnsi="Segoe UI" w:cs="Segoe UI" w:eastAsia="Segoe UI"/>
          <w:color w:val="auto"/>
          <w:spacing w:val="0"/>
          <w:position w:val="0"/>
          <w:sz w:val="21"/>
          <w:shd w:fill="FFFFFF" w:val="clear"/>
        </w:rPr>
        <w:t xml:space="preserve">API Gateway </w:t>
      </w:r>
      <w:r>
        <w:rPr>
          <w:rFonts w:ascii="Segoe UI" w:hAnsi="Segoe UI" w:cs="Segoe UI" w:eastAsia="Segoe UI"/>
          <w:b/>
          <w:color w:val="auto"/>
          <w:spacing w:val="0"/>
          <w:position w:val="0"/>
          <w:sz w:val="21"/>
          <w:shd w:fill="FFFFFF" w:val="clear"/>
        </w:rPr>
        <w:t xml:space="preserve">API Manager in AWS VPC along with Cassandra DB Admin Node Manager with HA 2 Node cluster </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Segoe UI" w:hAnsi="Segoe UI" w:cs="Segoe UI" w:eastAsia="Segoe UI"/>
          <w:color w:val="auto"/>
          <w:spacing w:val="0"/>
          <w:position w:val="0"/>
          <w:sz w:val="21"/>
          <w:shd w:fill="FFFFFF" w:val="clear"/>
        </w:rPr>
        <w:t xml:space="preserve">Setting up </w:t>
      </w:r>
      <w:r>
        <w:rPr>
          <w:rFonts w:ascii="Segoe UI" w:hAnsi="Segoe UI" w:cs="Segoe UI" w:eastAsia="Segoe UI"/>
          <w:b/>
          <w:color w:val="auto"/>
          <w:spacing w:val="0"/>
          <w:position w:val="0"/>
          <w:sz w:val="21"/>
          <w:shd w:fill="FFFFFF" w:val="clear"/>
        </w:rPr>
        <w:t xml:space="preserve">2 Axway API GW</w:t>
      </w:r>
      <w:r>
        <w:rPr>
          <w:rFonts w:ascii="Segoe UI" w:hAnsi="Segoe UI" w:cs="Segoe UI" w:eastAsia="Segoe UI"/>
          <w:color w:val="auto"/>
          <w:spacing w:val="0"/>
          <w:position w:val="0"/>
          <w:sz w:val="21"/>
          <w:shd w:fill="FFFFFF" w:val="clear"/>
        </w:rPr>
        <w:t xml:space="preserve"> instances behind </w:t>
      </w:r>
      <w:r>
        <w:rPr>
          <w:rFonts w:ascii="Segoe UI" w:hAnsi="Segoe UI" w:cs="Segoe UI" w:eastAsia="Segoe UI"/>
          <w:b/>
          <w:color w:val="auto"/>
          <w:spacing w:val="0"/>
          <w:position w:val="0"/>
          <w:sz w:val="21"/>
          <w:shd w:fill="FFFFFF" w:val="clear"/>
        </w:rPr>
        <w:t xml:space="preserve">the Load Balancer </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Deployment of </w:t>
      </w:r>
      <w:r>
        <w:rPr>
          <w:rFonts w:ascii="Segoe UI" w:hAnsi="Segoe UI" w:cs="Segoe UI" w:eastAsia="Segoe UI"/>
          <w:b/>
          <w:color w:val="auto"/>
          <w:spacing w:val="0"/>
          <w:position w:val="0"/>
          <w:sz w:val="21"/>
          <w:shd w:fill="FFFFFF" w:val="clear"/>
        </w:rPr>
        <w:t xml:space="preserve">common security policies</w:t>
      </w:r>
      <w:r>
        <w:rPr>
          <w:rFonts w:ascii="Segoe UI" w:hAnsi="Segoe UI" w:cs="Segoe UI" w:eastAsia="Segoe UI"/>
          <w:color w:val="auto"/>
          <w:spacing w:val="0"/>
          <w:position w:val="0"/>
          <w:sz w:val="21"/>
          <w:shd w:fill="FFFFFF" w:val="clear"/>
        </w:rPr>
        <w:t xml:space="preserve">.</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Setting up </w:t>
      </w:r>
      <w:r>
        <w:rPr>
          <w:rFonts w:ascii="Segoe UI" w:hAnsi="Segoe UI" w:cs="Segoe UI" w:eastAsia="Segoe UI"/>
          <w:b/>
          <w:color w:val="auto"/>
          <w:spacing w:val="0"/>
          <w:position w:val="0"/>
          <w:sz w:val="21"/>
          <w:shd w:fill="FFFFFF" w:val="clear"/>
        </w:rPr>
        <w:t xml:space="preserve">Global request and Response policy</w:t>
      </w:r>
      <w:r>
        <w:rPr>
          <w:rFonts w:ascii="Segoe UI" w:hAnsi="Segoe UI" w:cs="Segoe UI" w:eastAsia="Segoe UI"/>
          <w:color w:val="auto"/>
          <w:spacing w:val="0"/>
          <w:position w:val="0"/>
          <w:sz w:val="21"/>
          <w:shd w:fill="FFFFFF" w:val="clear"/>
        </w:rPr>
        <w:t xml:space="preserve">.</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b/>
          <w:color w:val="auto"/>
          <w:spacing w:val="0"/>
          <w:position w:val="0"/>
          <w:sz w:val="21"/>
          <w:shd w:fill="FFFFFF" w:val="clear"/>
        </w:rPr>
        <w:t xml:space="preserve">Troubleshooting</w:t>
      </w:r>
      <w:r>
        <w:rPr>
          <w:rFonts w:ascii="Segoe UI" w:hAnsi="Segoe UI" w:cs="Segoe UI" w:eastAsia="Segoe UI"/>
          <w:color w:val="auto"/>
          <w:spacing w:val="0"/>
          <w:position w:val="0"/>
          <w:sz w:val="21"/>
          <w:shd w:fill="FFFFFF" w:val="clear"/>
        </w:rPr>
        <w:t xml:space="preserve"> the support issue based on </w:t>
      </w:r>
      <w:r>
        <w:rPr>
          <w:rFonts w:ascii="Segoe UI" w:hAnsi="Segoe UI" w:cs="Segoe UI" w:eastAsia="Segoe UI"/>
          <w:b/>
          <w:color w:val="auto"/>
          <w:spacing w:val="0"/>
          <w:position w:val="0"/>
          <w:sz w:val="21"/>
          <w:shd w:fill="FFFFFF" w:val="clear"/>
        </w:rPr>
        <w:t xml:space="preserve">logs analysis.</w:t>
      </w:r>
      <w:r>
        <w:rPr>
          <w:rFonts w:ascii="Segoe UI" w:hAnsi="Segoe UI" w:cs="Segoe UI" w:eastAsia="Segoe UI"/>
          <w:color w:val="auto"/>
          <w:spacing w:val="0"/>
          <w:position w:val="0"/>
          <w:sz w:val="21"/>
          <w:shd w:fill="FFFFFF" w:val="clear"/>
        </w:rPr>
        <w:t xml:space="preserve"> </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Apply various </w:t>
      </w:r>
      <w:r>
        <w:rPr>
          <w:rFonts w:ascii="Segoe UI" w:hAnsi="Segoe UI" w:cs="Segoe UI" w:eastAsia="Segoe UI"/>
          <w:b/>
          <w:color w:val="auto"/>
          <w:spacing w:val="0"/>
          <w:position w:val="0"/>
          <w:sz w:val="21"/>
          <w:shd w:fill="FFFFFF" w:val="clear"/>
        </w:rPr>
        <w:t xml:space="preserve">throttling security policies as per guidelines</w:t>
      </w:r>
      <w:r>
        <w:rPr>
          <w:rFonts w:ascii="Segoe UI" w:hAnsi="Segoe UI" w:cs="Segoe UI" w:eastAsia="Segoe UI"/>
          <w:color w:val="auto"/>
          <w:spacing w:val="0"/>
          <w:position w:val="0"/>
          <w:sz w:val="21"/>
          <w:shd w:fill="FFFFFF" w:val="clear"/>
        </w:rPr>
        <w:t xml:space="preserve">.</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Consultant with experience in all phases of Software Development Life Cycle (SDLC) that includes Requirements Gathering</w:t>
      </w:r>
      <w:r>
        <w:rPr>
          <w:rFonts w:ascii="Calibri" w:hAnsi="Calibri" w:cs="Calibri" w:eastAsia="Calibri"/>
          <w:b/>
          <w:color w:val="auto"/>
          <w:spacing w:val="0"/>
          <w:position w:val="0"/>
          <w:sz w:val="24"/>
          <w:shd w:fill="auto" w:val="clear"/>
        </w:rPr>
        <w:t xml:space="preserve">, Analysis, Design, Implementation, Maintenance and Testing using various methodologies.</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Experienced working on various Domain like Energy &amp; Utilities, Automobile and Networking.</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Experienced in leading team, driving innovation and quality improvement.</w:t>
      </w:r>
    </w:p>
    <w:p>
      <w:pPr>
        <w:numPr>
          <w:ilvl w:val="0"/>
          <w:numId w:val="22"/>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Designed and developed enterprise services </w:t>
      </w:r>
      <w:r>
        <w:rPr>
          <w:rFonts w:ascii="Calibri" w:hAnsi="Calibri" w:cs="Calibri" w:eastAsia="Calibri"/>
          <w:b/>
          <w:color w:val="auto"/>
          <w:spacing w:val="0"/>
          <w:position w:val="0"/>
          <w:sz w:val="24"/>
          <w:shd w:fill="auto" w:val="clear"/>
        </w:rPr>
        <w:t xml:space="preserve">using RAML and REST based API's</w:t>
      </w:r>
      <w:r>
        <w:rPr>
          <w:rFonts w:ascii="Calibri" w:hAnsi="Calibri" w:cs="Calibri" w:eastAsia="Calibri"/>
          <w:color w:val="auto"/>
          <w:spacing w:val="0"/>
          <w:position w:val="0"/>
          <w:sz w:val="24"/>
          <w:shd w:fill="auto" w:val="clear"/>
        </w:rPr>
        <w:t xml:space="preserve">, through its complete lifecycle: design, build, deploy, manage, and govern.</w:t>
      </w:r>
    </w:p>
    <w:p>
      <w:pPr>
        <w:spacing w:before="0" w:after="0" w:line="240"/>
        <w:ind w:right="0" w:left="72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 technologies like </w:t>
      </w:r>
      <w:r>
        <w:rPr>
          <w:rFonts w:ascii="Calibri" w:hAnsi="Calibri" w:cs="Calibri" w:eastAsia="Calibri"/>
          <w:b/>
          <w:color w:val="auto"/>
          <w:spacing w:val="0"/>
          <w:position w:val="0"/>
          <w:sz w:val="24"/>
          <w:shd w:fill="auto" w:val="clear"/>
        </w:rPr>
        <w:t xml:space="preserve">XML, XSD, XSLT and Web Services RESTful and SOAP</w:t>
      </w:r>
      <w:r>
        <w:rPr>
          <w:rFonts w:ascii="Calibri" w:hAnsi="Calibri" w:cs="Calibri" w:eastAsia="Calibri"/>
          <w:color w:val="auto"/>
          <w:spacing w:val="0"/>
          <w:position w:val="0"/>
          <w:sz w:val="24"/>
          <w:shd w:fill="auto" w:val="clear"/>
        </w:rPr>
        <w:t xml:space="preserve">.</w:t>
      </w:r>
    </w:p>
    <w:p>
      <w:pPr>
        <w:numPr>
          <w:ilvl w:val="0"/>
          <w:numId w:val="28"/>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Knowledge of SOA Design patterns for building middleware systems ground up using Message Routing, </w:t>
      </w:r>
      <w:r>
        <w:rPr>
          <w:rFonts w:ascii="Calibri" w:hAnsi="Calibri" w:cs="Calibri" w:eastAsia="Calibri"/>
          <w:b/>
          <w:color w:val="auto"/>
          <w:spacing w:val="0"/>
          <w:position w:val="0"/>
          <w:sz w:val="24"/>
          <w:shd w:fill="auto" w:val="clear"/>
        </w:rPr>
        <w:t xml:space="preserve">Message Filtering, Message Transformation, Batch message processing and error handling in Mule ESB.</w:t>
      </w:r>
    </w:p>
    <w:p>
      <w:pPr>
        <w:numPr>
          <w:ilvl w:val="0"/>
          <w:numId w:val="28"/>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Worked on various POC Two way SSL, FTP,SFTP, Mule as OAuth Provider etc</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Experience in developing and </w:t>
      </w:r>
      <w:r>
        <w:rPr>
          <w:rFonts w:ascii="Calibri" w:hAnsi="Calibri" w:cs="Calibri" w:eastAsia="Calibri"/>
          <w:b/>
          <w:color w:val="auto"/>
          <w:spacing w:val="0"/>
          <w:position w:val="0"/>
          <w:sz w:val="24"/>
          <w:shd w:fill="auto" w:val="clear"/>
        </w:rPr>
        <w:t xml:space="preserve">implementing RAML</w:t>
      </w:r>
      <w:r>
        <w:rPr>
          <w:rFonts w:ascii="Calibri" w:hAnsi="Calibri" w:cs="Calibri" w:eastAsia="Calibri"/>
          <w:color w:val="auto"/>
          <w:spacing w:val="0"/>
          <w:position w:val="0"/>
          <w:sz w:val="24"/>
          <w:shd w:fill="auto" w:val="clear"/>
        </w:rPr>
        <w:t xml:space="preserve"> based API's using Anypoint platform.</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Designed and developed Mule ESB projects using various connectors l</w:t>
      </w:r>
      <w:r>
        <w:rPr>
          <w:rFonts w:ascii="Calibri" w:hAnsi="Calibri" w:cs="Calibri" w:eastAsia="Calibri"/>
          <w:b/>
          <w:color w:val="auto"/>
          <w:spacing w:val="0"/>
          <w:position w:val="0"/>
          <w:sz w:val="24"/>
          <w:shd w:fill="auto" w:val="clear"/>
        </w:rPr>
        <w:t xml:space="preserve">ike object store, poll , cache scope, HTTP, Database and DataWeave.</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Experience in building complex </w:t>
      </w:r>
      <w:r>
        <w:rPr>
          <w:rFonts w:ascii="Calibri" w:hAnsi="Calibri" w:cs="Calibri" w:eastAsia="Calibri"/>
          <w:b/>
          <w:color w:val="auto"/>
          <w:spacing w:val="0"/>
          <w:position w:val="0"/>
          <w:sz w:val="24"/>
          <w:shd w:fill="auto" w:val="clear"/>
        </w:rPr>
        <w:t xml:space="preserve">Mule flows with scopes</w:t>
      </w:r>
      <w:r>
        <w:rPr>
          <w:rFonts w:ascii="Calibri" w:hAnsi="Calibri" w:cs="Calibri" w:eastAsia="Calibri"/>
          <w:color w:val="auto"/>
          <w:spacing w:val="0"/>
          <w:position w:val="0"/>
          <w:sz w:val="24"/>
          <w:shd w:fill="auto" w:val="clear"/>
        </w:rPr>
        <w:t xml:space="preserve">, error handling strategies and message filters.</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Platform Setup and Code Quality Review and setting up Integrating </w:t>
      </w:r>
      <w:r>
        <w:rPr>
          <w:rFonts w:ascii="Calibri" w:hAnsi="Calibri" w:cs="Calibri" w:eastAsia="Calibri"/>
          <w:b/>
          <w:color w:val="auto"/>
          <w:spacing w:val="0"/>
          <w:position w:val="0"/>
          <w:sz w:val="24"/>
          <w:shd w:fill="auto" w:val="clear"/>
        </w:rPr>
        <w:t xml:space="preserve">API CI/CD using Bitbucket , GitLab</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Implementation of a better and </w:t>
      </w:r>
      <w:r>
        <w:rPr>
          <w:rFonts w:ascii="Calibri" w:hAnsi="Calibri" w:cs="Calibri" w:eastAsia="Calibri"/>
          <w:b/>
          <w:color w:val="auto"/>
          <w:spacing w:val="0"/>
          <w:position w:val="0"/>
          <w:sz w:val="24"/>
          <w:shd w:fill="auto" w:val="clear"/>
        </w:rPr>
        <w:t xml:space="preserve">recommended logging strategy.</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b/>
          <w:color w:val="auto"/>
          <w:spacing w:val="0"/>
          <w:position w:val="0"/>
          <w:sz w:val="24"/>
          <w:shd w:fill="auto" w:val="clear"/>
        </w:rPr>
        <w:t xml:space="preserve">Restructuring of Mule Project Architecture</w:t>
      </w:r>
      <w:r>
        <w:rPr>
          <w:rFonts w:ascii="Calibri" w:hAnsi="Calibri" w:cs="Calibri" w:eastAsia="Calibri"/>
          <w:color w:val="auto"/>
          <w:spacing w:val="0"/>
          <w:position w:val="0"/>
          <w:sz w:val="24"/>
          <w:shd w:fill="auto" w:val="clear"/>
        </w:rPr>
        <w:t xml:space="preserve"> for better runtime performance of the application.</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Using Database </w:t>
      </w:r>
      <w:r>
        <w:rPr>
          <w:rFonts w:ascii="Calibri" w:hAnsi="Calibri" w:cs="Calibri" w:eastAsia="Calibri"/>
          <w:b/>
          <w:color w:val="auto"/>
          <w:spacing w:val="0"/>
          <w:position w:val="0"/>
          <w:sz w:val="24"/>
          <w:shd w:fill="auto" w:val="clear"/>
        </w:rPr>
        <w:t xml:space="preserve">watermarking, VM connector, and Object store.</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Tuning database parameters for better connection management.</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Deployment of application on </w:t>
      </w:r>
      <w:r>
        <w:rPr>
          <w:rFonts w:ascii="Calibri" w:hAnsi="Calibri" w:cs="Calibri" w:eastAsia="Calibri"/>
          <w:b/>
          <w:color w:val="auto"/>
          <w:spacing w:val="0"/>
          <w:position w:val="0"/>
          <w:sz w:val="24"/>
          <w:shd w:fill="auto" w:val="clear"/>
        </w:rPr>
        <w:t xml:space="preserve">cloud hub</w:t>
      </w:r>
      <w:r>
        <w:rPr>
          <w:rFonts w:ascii="Calibri" w:hAnsi="Calibri" w:cs="Calibri" w:eastAsia="Calibri"/>
          <w:color w:val="auto"/>
          <w:spacing w:val="0"/>
          <w:position w:val="0"/>
          <w:sz w:val="24"/>
          <w:shd w:fill="auto" w:val="clear"/>
        </w:rPr>
        <w:t xml:space="preserve">.</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Good Knowledge on EDI using X12  EDIFACT connector</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u w:val="single"/>
          <w:shd w:fill="auto" w:val="clear"/>
        </w:rPr>
        <w:t xml:space="preserve">Flat file , XML , JSON Mapping</w:t>
      </w:r>
      <w:r>
        <w:rPr>
          <w:rFonts w:ascii="Calibri" w:hAnsi="Calibri" w:cs="Calibri" w:eastAsia="Calibri"/>
          <w:b/>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and Integration to other formats</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  Extensive experience in developing EAI and SOA and Restful APIs and integration solutions Creating Integration of ADI(Embedded Analytics) with API gateway and manager.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Worked on an application hosted on AWS cloud. Knowledge of </w:t>
      </w:r>
      <w:r>
        <w:rPr>
          <w:rFonts w:ascii="Calibri" w:hAnsi="Calibri" w:cs="Calibri" w:eastAsia="Calibri"/>
          <w:b/>
          <w:color w:val="auto"/>
          <w:spacing w:val="0"/>
          <w:position w:val="0"/>
          <w:sz w:val="24"/>
          <w:shd w:fill="auto" w:val="clear"/>
        </w:rPr>
        <w:t xml:space="preserve">AWS VPC, EC2, ELB, Auto-scaling. CloudWatch, S3, IAM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Deep insight in </w:t>
      </w:r>
      <w:r>
        <w:rPr>
          <w:rFonts w:ascii="Calibri" w:hAnsi="Calibri" w:cs="Calibri" w:eastAsia="Calibri"/>
          <w:b/>
          <w:color w:val="auto"/>
          <w:spacing w:val="0"/>
          <w:position w:val="0"/>
          <w:sz w:val="24"/>
          <w:shd w:fill="auto" w:val="clear"/>
        </w:rPr>
        <w:t xml:space="preserve">API security, data mediation, service orchestration, and data transformation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Experienced in implementing various security profiles including </w:t>
      </w:r>
      <w:r>
        <w:rPr>
          <w:rFonts w:ascii="Calibri" w:hAnsi="Calibri" w:cs="Calibri" w:eastAsia="Calibri"/>
          <w:b/>
          <w:color w:val="auto"/>
          <w:spacing w:val="0"/>
          <w:position w:val="0"/>
          <w:sz w:val="24"/>
          <w:shd w:fill="auto" w:val="clear"/>
        </w:rPr>
        <w:t xml:space="preserve">OAuth2, API Key, Two-way SSL, and HTTP Basic, etc.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Proficient in customizing </w:t>
      </w:r>
      <w:r>
        <w:rPr>
          <w:rFonts w:ascii="Calibri" w:hAnsi="Calibri" w:cs="Calibri" w:eastAsia="Calibri"/>
          <w:b/>
          <w:color w:val="auto"/>
          <w:spacing w:val="0"/>
          <w:position w:val="0"/>
          <w:sz w:val="24"/>
          <w:shd w:fill="auto" w:val="clear"/>
        </w:rPr>
        <w:t xml:space="preserve">Axway/OracleAP</w:t>
      </w:r>
      <w:r>
        <w:rPr>
          <w:rFonts w:ascii="Calibri" w:hAnsi="Calibri" w:cs="Calibri" w:eastAsia="Calibri"/>
          <w:color w:val="auto"/>
          <w:spacing w:val="0"/>
          <w:position w:val="0"/>
          <w:sz w:val="24"/>
          <w:shd w:fill="auto" w:val="clear"/>
        </w:rPr>
        <w:t xml:space="preserve">I Portal offering of Axway/OracleAMPLIFY for Customers and their partners.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Single Sign-On, integrating API suite with </w:t>
      </w:r>
      <w:r>
        <w:rPr>
          <w:rFonts w:ascii="Calibri" w:hAnsi="Calibri" w:cs="Calibri" w:eastAsia="Calibri"/>
          <w:b/>
          <w:color w:val="auto"/>
          <w:spacing w:val="0"/>
          <w:position w:val="0"/>
          <w:sz w:val="24"/>
          <w:shd w:fill="auto" w:val="clear"/>
        </w:rPr>
        <w:t xml:space="preserve">LDAP, Identity provider, database, MQ provider, External API providers.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b/>
          <w:color w:val="auto"/>
          <w:spacing w:val="0"/>
          <w:position w:val="0"/>
          <w:sz w:val="24"/>
          <w:shd w:fill="auto" w:val="clear"/>
        </w:rPr>
        <w:t xml:space="preserve">Operational support:</w:t>
      </w:r>
      <w:r>
        <w:rPr>
          <w:rFonts w:ascii="Calibri" w:hAnsi="Calibri" w:cs="Calibri" w:eastAsia="Calibri"/>
          <w:color w:val="auto"/>
          <w:spacing w:val="0"/>
          <w:position w:val="0"/>
          <w:sz w:val="24"/>
          <w:shd w:fill="auto" w:val="clear"/>
        </w:rPr>
        <w:t xml:space="preserve"> configure monitoring and logging of the platform and take corrective action when (part of) the service is degraded/stopped.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Contributed actively to restoring the service (incident management process) and in the analysis of the r</w:t>
      </w:r>
      <w:r>
        <w:rPr>
          <w:rFonts w:ascii="Calibri" w:hAnsi="Calibri" w:cs="Calibri" w:eastAsia="Calibri"/>
          <w:b/>
          <w:color w:val="auto"/>
          <w:spacing w:val="0"/>
          <w:position w:val="0"/>
          <w:sz w:val="24"/>
          <w:shd w:fill="auto" w:val="clear"/>
        </w:rPr>
        <w:t xml:space="preserve">oot cause and its structural resolution </w:t>
      </w:r>
      <w:r>
        <w:rPr>
          <w:rFonts w:ascii="Calibri" w:hAnsi="Calibri" w:cs="Calibri" w:eastAsia="Calibri"/>
          <w:color w:val="auto"/>
          <w:spacing w:val="0"/>
          <w:position w:val="0"/>
          <w:sz w:val="24"/>
          <w:shd w:fill="auto" w:val="clear"/>
        </w:rPr>
        <w:t xml:space="preserve">(problem management).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Installation of </w:t>
      </w:r>
      <w:r>
        <w:rPr>
          <w:rFonts w:ascii="Calibri" w:hAnsi="Calibri" w:cs="Calibri" w:eastAsia="Calibri"/>
          <w:b/>
          <w:color w:val="auto"/>
          <w:spacing w:val="0"/>
          <w:position w:val="0"/>
          <w:sz w:val="24"/>
          <w:shd w:fill="auto" w:val="clear"/>
        </w:rPr>
        <w:t xml:space="preserve">Axway API Gateway</w:t>
      </w:r>
      <w:r>
        <w:rPr>
          <w:rFonts w:ascii="Calibri" w:hAnsi="Calibri" w:cs="Calibri" w:eastAsia="Calibri"/>
          <w:color w:val="auto"/>
          <w:spacing w:val="0"/>
          <w:position w:val="0"/>
          <w:sz w:val="24"/>
          <w:shd w:fill="auto" w:val="clear"/>
        </w:rPr>
        <w:t xml:space="preserve"> and other Oracle products on cloud environments.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Developing customer enterprise architecture to digitize their services using Oracle API Gateway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Creation of policies to virtualize back-end services on Oracle API Gateway.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Working on technical issues with APIs, API management, </w:t>
      </w:r>
      <w:r>
        <w:rPr>
          <w:rFonts w:ascii="Calibri" w:hAnsi="Calibri" w:cs="Calibri" w:eastAsia="Calibri"/>
          <w:b/>
          <w:color w:val="auto"/>
          <w:spacing w:val="0"/>
          <w:position w:val="0"/>
          <w:sz w:val="24"/>
          <w:shd w:fill="auto" w:val="clear"/>
        </w:rPr>
        <w:t xml:space="preserve">Web services (Soap / REST), OAuth, XML encryption, Virtualization of APIs.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Driving and managing technical operations and integration for Oracle Products. </w:t>
      </w:r>
    </w:p>
    <w:p>
      <w:pPr>
        <w:numPr>
          <w:ilvl w:val="0"/>
          <w:numId w:val="28"/>
        </w:numPr>
        <w:spacing w:before="0" w:after="0" w:line="240"/>
        <w:ind w:right="0" w:left="720" w:hanging="360"/>
        <w:jc w:val="left"/>
        <w:rPr>
          <w:rFonts w:ascii="Symbol" w:hAnsi="Symbol" w:cs="Symbol" w:eastAsia="Symbol"/>
          <w:color w:val="auto"/>
          <w:spacing w:val="0"/>
          <w:position w:val="0"/>
          <w:sz w:val="24"/>
          <w:shd w:fill="auto" w:val="clear"/>
        </w:rPr>
      </w:pPr>
      <w:r>
        <w:rPr>
          <w:rFonts w:ascii="Calibri" w:hAnsi="Calibri" w:cs="Calibri" w:eastAsia="Calibri"/>
          <w:color w:val="auto"/>
          <w:spacing w:val="0"/>
          <w:position w:val="0"/>
          <w:sz w:val="24"/>
          <w:shd w:fill="auto" w:val="clear"/>
        </w:rPr>
        <w:t xml:space="preserve">Experience in applying various encryption and </w:t>
      </w:r>
      <w:r>
        <w:rPr>
          <w:rFonts w:ascii="Calibri" w:hAnsi="Calibri" w:cs="Calibri" w:eastAsia="Calibri"/>
          <w:b/>
          <w:color w:val="auto"/>
          <w:spacing w:val="0"/>
          <w:position w:val="0"/>
          <w:sz w:val="24"/>
          <w:shd w:fill="auto" w:val="clear"/>
        </w:rPr>
        <w:t xml:space="preserve">singing using various algorithms like RSA SHA256, HMAC SHA256, PGP encryption, JWT Encryption, and Signing Keys, OAuth, SSL, and other security frameworks using Oracle API Management solution</w:t>
      </w:r>
      <w:r>
        <w:rPr>
          <w:rFonts w:ascii="Calibri" w:hAnsi="Calibri" w:cs="Calibri" w:eastAsia="Calibri"/>
          <w:color w:val="auto"/>
          <w:spacing w:val="0"/>
          <w:position w:val="0"/>
          <w:sz w:val="24"/>
          <w:shd w:fill="auto" w:val="clear"/>
        </w:rPr>
        <w:t xml:space="preserve">.</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Excellent analytical, problem solving, communication and interpersonal skills and ability to interact with individuals at all levels and can work as a part of a team as well as independently.</w:t>
      </w:r>
    </w:p>
    <w:p>
      <w:pPr>
        <w:numPr>
          <w:ilvl w:val="0"/>
          <w:numId w:val="28"/>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Hands on experience on </w:t>
      </w:r>
      <w:r>
        <w:rPr>
          <w:rFonts w:ascii="Calibri" w:hAnsi="Calibri" w:cs="Calibri" w:eastAsia="Calibri"/>
          <w:b/>
          <w:color w:val="auto"/>
          <w:spacing w:val="0"/>
          <w:position w:val="0"/>
          <w:sz w:val="24"/>
          <w:shd w:fill="auto" w:val="clear"/>
        </w:rPr>
        <w:t xml:space="preserve">Anypoint Studio to build and debug integrations and Tested Mule flows using Mule MUnit.</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Mule ESB experience with implementing service-oriented architecture (SOA) and enterprise application integration (EAI) using Mule Server.</w:t>
      </w:r>
    </w:p>
    <w:p>
      <w:pPr>
        <w:numPr>
          <w:ilvl w:val="0"/>
          <w:numId w:val="28"/>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experience with </w:t>
      </w:r>
      <w:r>
        <w:rPr>
          <w:rFonts w:ascii="Calibri" w:hAnsi="Calibri" w:cs="Calibri" w:eastAsia="Calibri"/>
          <w:b/>
          <w:color w:val="auto"/>
          <w:spacing w:val="0"/>
          <w:position w:val="0"/>
          <w:sz w:val="24"/>
          <w:shd w:fill="auto" w:val="clear"/>
        </w:rPr>
        <w:t xml:space="preserve">Mule ESB, Mule API and Mule Cloudhub.</w:t>
      </w:r>
    </w:p>
    <w:p>
      <w:pPr>
        <w:numPr>
          <w:ilvl w:val="0"/>
          <w:numId w:val="28"/>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Developing MuleSoft ESB flows using Java, </w:t>
      </w:r>
      <w:r>
        <w:rPr>
          <w:rFonts w:ascii="Calibri" w:hAnsi="Calibri" w:cs="Calibri" w:eastAsia="Calibri"/>
          <w:b/>
          <w:color w:val="auto"/>
          <w:spacing w:val="0"/>
          <w:position w:val="0"/>
          <w:sz w:val="24"/>
          <w:shd w:fill="auto" w:val="clear"/>
        </w:rPr>
        <w:t xml:space="preserve">RESTful, SOAP and MuleSoft Connectors and deploying the application to Cloud.</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Application integration experience using Mule ESB with Connectors, transformations, Routing, </w:t>
      </w:r>
      <w:r>
        <w:rPr>
          <w:rFonts w:ascii="Calibri" w:hAnsi="Calibri" w:cs="Calibri" w:eastAsia="Calibri"/>
          <w:b/>
          <w:color w:val="auto"/>
          <w:spacing w:val="0"/>
          <w:position w:val="0"/>
          <w:sz w:val="24"/>
          <w:shd w:fill="auto" w:val="clear"/>
        </w:rPr>
        <w:t xml:space="preserve">ActiveMQ, JMS and RabbitMQ</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Integrate API Gateway with central </w:t>
      </w:r>
      <w:r>
        <w:rPr>
          <w:rFonts w:ascii="Segoe UI" w:hAnsi="Segoe UI" w:cs="Segoe UI" w:eastAsia="Segoe UI"/>
          <w:b/>
          <w:color w:val="auto"/>
          <w:spacing w:val="0"/>
          <w:position w:val="0"/>
          <w:sz w:val="21"/>
          <w:shd w:fill="FFFFFF" w:val="clear"/>
        </w:rPr>
        <w:t xml:space="preserve">Embedded Analytics Technical Experience</w:t>
      </w:r>
      <w:r>
        <w:rPr>
          <w:rFonts w:ascii="Segoe UI" w:hAnsi="Segoe UI" w:cs="Segoe UI" w:eastAsia="Segoe UI"/>
          <w:color w:val="auto"/>
          <w:spacing w:val="0"/>
          <w:position w:val="0"/>
          <w:sz w:val="21"/>
          <w:shd w:fill="FFFFFF" w:val="clear"/>
        </w:rPr>
        <w:t xml:space="preserve">.</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Integrate </w:t>
      </w:r>
      <w:r>
        <w:rPr>
          <w:rFonts w:ascii="Segoe UI" w:hAnsi="Segoe UI" w:cs="Segoe UI" w:eastAsia="Segoe UI"/>
          <w:b/>
          <w:color w:val="auto"/>
          <w:spacing w:val="0"/>
          <w:position w:val="0"/>
          <w:sz w:val="21"/>
          <w:shd w:fill="FFFFFF" w:val="clear"/>
        </w:rPr>
        <w:t xml:space="preserve">API Manager with central API Portal.</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Segoe UI" w:hAnsi="Segoe UI" w:cs="Segoe UI" w:eastAsia="Segoe UI"/>
          <w:color w:val="auto"/>
          <w:spacing w:val="0"/>
          <w:position w:val="0"/>
          <w:sz w:val="21"/>
          <w:shd w:fill="FFFFFF" w:val="clear"/>
        </w:rPr>
        <w:t xml:space="preserve">Creating API Gateway policies for </w:t>
      </w:r>
      <w:r>
        <w:rPr>
          <w:rFonts w:ascii="Segoe UI" w:hAnsi="Segoe UI" w:cs="Segoe UI" w:eastAsia="Segoe UI"/>
          <w:b/>
          <w:color w:val="auto"/>
          <w:spacing w:val="0"/>
          <w:position w:val="0"/>
          <w:sz w:val="21"/>
          <w:shd w:fill="FFFFFF" w:val="clear"/>
        </w:rPr>
        <w:t xml:space="preserve">Micro service on boarding</w:t>
      </w:r>
      <w:r>
        <w:rPr>
          <w:rFonts w:ascii="Segoe UI" w:hAnsi="Segoe UI" w:cs="Segoe UI" w:eastAsia="Segoe UI"/>
          <w:color w:val="auto"/>
          <w:spacing w:val="0"/>
          <w:position w:val="0"/>
          <w:sz w:val="21"/>
          <w:shd w:fill="FFFFFF" w:val="clear"/>
        </w:rPr>
        <w:t xml:space="preserve"> on API GW / API Manager</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Have set up basic-, medium- </w:t>
      </w:r>
      <w:r>
        <w:rPr>
          <w:rFonts w:ascii="Calibri" w:hAnsi="Calibri" w:cs="Calibri" w:eastAsia="Calibri"/>
          <w:b/>
          <w:color w:val="auto"/>
          <w:spacing w:val="0"/>
          <w:position w:val="0"/>
          <w:sz w:val="24"/>
          <w:shd w:fill="auto" w:val="clear"/>
        </w:rPr>
        <w:t xml:space="preserve">and high-security profiles</w:t>
      </w:r>
      <w:r>
        <w:rPr>
          <w:rFonts w:ascii="Calibri" w:hAnsi="Calibri" w:cs="Calibri" w:eastAsia="Calibri"/>
          <w:color w:val="auto"/>
          <w:spacing w:val="0"/>
          <w:position w:val="0"/>
          <w:sz w:val="24"/>
          <w:shd w:fill="auto" w:val="clear"/>
        </w:rPr>
        <w:t xml:space="preserve"> based standard security features including Java Object </w:t>
      </w:r>
      <w:r>
        <w:rPr>
          <w:rFonts w:ascii="Calibri" w:hAnsi="Calibri" w:cs="Calibri" w:eastAsia="Calibri"/>
          <w:b/>
          <w:color w:val="auto"/>
          <w:spacing w:val="0"/>
          <w:position w:val="0"/>
          <w:sz w:val="24"/>
          <w:shd w:fill="auto" w:val="clear"/>
        </w:rPr>
        <w:t xml:space="preserve">Signing and Encryption</w:t>
      </w:r>
      <w:r>
        <w:rPr>
          <w:rFonts w:ascii="Calibri" w:hAnsi="Calibri" w:cs="Calibri" w:eastAsia="Calibri"/>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w:t>
      </w:r>
    </w:p>
    <w:p>
      <w:pPr>
        <w:numPr>
          <w:ilvl w:val="0"/>
          <w:numId w:val="28"/>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Transformation/Proficient in customizing Axway API Portal offering of Axway AMPLIFY for Customers and their partners. Good understanding of Axway AMPLIFY product architecture and ability to simplify complex technical problems</w:t>
      </w:r>
    </w:p>
    <w:p>
      <w:pPr>
        <w:spacing w:before="0" w:after="0" w:line="240"/>
        <w:ind w:right="0" w:left="720" w:firstLine="0"/>
        <w:jc w:val="left"/>
        <w:rPr>
          <w:rFonts w:ascii="Calibri" w:hAnsi="Calibri" w:cs="Calibri" w:eastAsia="Calibri"/>
          <w:color w:val="auto"/>
          <w:spacing w:val="0"/>
          <w:position w:val="0"/>
          <w:sz w:val="24"/>
          <w:shd w:fill="auto" w:val="clear"/>
        </w:rPr>
      </w:pPr>
    </w:p>
    <w:p>
      <w:pPr>
        <w:spacing w:before="0" w:after="0" w:line="29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AWS cloud  Skill :</w:t>
      </w:r>
    </w:p>
    <w:p>
      <w:pPr>
        <w:spacing w:before="0" w:after="0" w:line="29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Worked on application hosted on AWS cloud. Knowledge </w:t>
      </w:r>
      <w:r>
        <w:rPr>
          <w:rFonts w:ascii="Calibri" w:hAnsi="Calibri" w:cs="Calibri" w:eastAsia="Calibri"/>
          <w:b/>
          <w:color w:val="auto"/>
          <w:spacing w:val="0"/>
          <w:position w:val="0"/>
          <w:sz w:val="22"/>
          <w:shd w:fill="auto" w:val="clear"/>
        </w:rPr>
        <w:t xml:space="preserve">of  AWS VPC, EC2, ELB, Auto-scaling. CloudWatch, S3, IAM</w:t>
      </w:r>
    </w:p>
    <w:p>
      <w:pPr>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API Skills: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Web Services - </w:t>
      </w:r>
      <w:r>
        <w:rPr>
          <w:rFonts w:ascii="Calibri" w:hAnsi="Calibri" w:cs="Calibri" w:eastAsia="Calibri"/>
          <w:b/>
          <w:color w:val="auto"/>
          <w:spacing w:val="0"/>
          <w:position w:val="0"/>
          <w:sz w:val="22"/>
          <w:shd w:fill="FFFFFF" w:val="clear"/>
        </w:rPr>
        <w:t xml:space="preserve">SOAP / REST, API Management, SOA, XML, JSON</w:t>
      </w:r>
      <w:r>
        <w:rPr>
          <w:rFonts w:ascii="Calibri" w:hAnsi="Calibri" w:cs="Calibri" w:eastAsia="Calibri"/>
          <w:b/>
          <w:color w:val="auto"/>
          <w:spacing w:val="0"/>
          <w:position w:val="0"/>
          <w:sz w:val="22"/>
          <w:shd w:fill="auto" w:val="clear"/>
        </w:rPr>
        <w:br/>
      </w:r>
      <w:r>
        <w:rPr>
          <w:rFonts w:ascii="Calibri" w:hAnsi="Calibri" w:cs="Calibri" w:eastAsia="Calibri"/>
          <w:color w:val="auto"/>
          <w:spacing w:val="0"/>
          <w:position w:val="0"/>
          <w:sz w:val="22"/>
          <w:shd w:fill="FFFFFF" w:val="clear"/>
        </w:rPr>
        <w:t xml:space="preserve">API Management Tool: </w:t>
      </w:r>
      <w:r>
        <w:rPr>
          <w:rFonts w:ascii="Calibri" w:hAnsi="Calibri" w:cs="Calibri" w:eastAsia="Calibri"/>
          <w:b/>
          <w:color w:val="auto"/>
          <w:spacing w:val="0"/>
          <w:position w:val="0"/>
          <w:sz w:val="22"/>
          <w:shd w:fill="FFFFFF" w:val="clear"/>
        </w:rPr>
        <w:t xml:space="preserve">Axway</w:t>
      </w:r>
      <w:r>
        <w:rPr>
          <w:rFonts w:ascii="Calibri" w:hAnsi="Calibri" w:cs="Calibri" w:eastAsia="Calibri"/>
          <w:color w:val="auto"/>
          <w:spacing w:val="0"/>
          <w:position w:val="0"/>
          <w:sz w:val="22"/>
          <w:shd w:fill="FFFFFF" w:val="clear"/>
        </w:rPr>
        <w:t xml:space="preserve"> </w:t>
      </w:r>
      <w:r>
        <w:rPr>
          <w:rFonts w:ascii="Calibri" w:hAnsi="Calibri" w:cs="Calibri" w:eastAsia="Calibri"/>
          <w:b/>
          <w:color w:val="auto"/>
          <w:spacing w:val="0"/>
          <w:position w:val="0"/>
          <w:sz w:val="22"/>
          <w:shd w:fill="FFFFFF" w:val="clear"/>
        </w:rPr>
        <w:t xml:space="preserve">API Gateway, Policy studio, API Manager, API Portal, Embedded Analytics,Mulesoft, APIGEE Edge, Anypoint Studio</w:t>
      </w:r>
      <w:r>
        <w:rPr>
          <w:rFonts w:ascii="Calibri" w:hAnsi="Calibri" w:cs="Calibri" w:eastAsia="Calibri"/>
          <w:color w:val="auto"/>
          <w:spacing w:val="0"/>
          <w:position w:val="0"/>
          <w:sz w:val="22"/>
          <w:shd w:fill="auto" w:val="clear"/>
        </w:rPr>
        <w:br/>
      </w:r>
      <w:r>
        <w:rPr>
          <w:rFonts w:ascii="Calibri" w:hAnsi="Calibri" w:cs="Calibri" w:eastAsia="Calibri"/>
          <w:color w:val="auto"/>
          <w:spacing w:val="0"/>
          <w:position w:val="0"/>
          <w:sz w:val="22"/>
          <w:shd w:fill="FFFFFF" w:val="clear"/>
        </w:rPr>
        <w:t xml:space="preserve">Programming Languages: </w:t>
      </w:r>
      <w:r>
        <w:rPr>
          <w:rFonts w:ascii="Calibri" w:hAnsi="Calibri" w:cs="Calibri" w:eastAsia="Calibri"/>
          <w:b/>
          <w:color w:val="auto"/>
          <w:spacing w:val="0"/>
          <w:position w:val="0"/>
          <w:sz w:val="22"/>
          <w:shd w:fill="FFFFFF" w:val="clear"/>
        </w:rPr>
        <w:t xml:space="preserve">Java, JavaScript</w:t>
      </w:r>
      <w:r>
        <w:rPr>
          <w:rFonts w:ascii="Calibri" w:hAnsi="Calibri" w:cs="Calibri" w:eastAsia="Calibri"/>
          <w:color w:val="auto"/>
          <w:spacing w:val="0"/>
          <w:position w:val="0"/>
          <w:sz w:val="22"/>
          <w:shd w:fill="FFFFFF" w:val="clear"/>
        </w:rPr>
        <w:t xml:space="preserve">, Shell Scripting</w:t>
      </w:r>
    </w:p>
    <w:p>
      <w:pPr>
        <w:spacing w:before="0" w:after="0" w:line="240"/>
        <w:ind w:right="0" w:left="0" w:firstLine="0"/>
        <w:jc w:val="left"/>
        <w:rPr>
          <w:rFonts w:ascii="Calibri" w:hAnsi="Calibri" w:cs="Calibri" w:eastAsia="Calibri"/>
          <w:b/>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DevOps</w:t>
      </w:r>
      <w:r>
        <w:rPr>
          <w:rFonts w:ascii="Calibri" w:hAnsi="Calibri" w:cs="Calibri" w:eastAsia="Calibri"/>
          <w:color w:val="auto"/>
          <w:spacing w:val="0"/>
          <w:position w:val="0"/>
          <w:sz w:val="22"/>
          <w:shd w:fill="FFFFFF" w:val="clear"/>
        </w:rPr>
        <w:t xml:space="preserve"> </w:t>
      </w:r>
      <w:r>
        <w:rPr>
          <w:rFonts w:ascii="Calibri" w:hAnsi="Calibri" w:cs="Calibri" w:eastAsia="Calibri"/>
          <w:b/>
          <w:color w:val="auto"/>
          <w:spacing w:val="0"/>
          <w:position w:val="0"/>
          <w:sz w:val="22"/>
          <w:shd w:fill="FFFFFF" w:val="clear"/>
        </w:rPr>
        <w:t xml:space="preserve">:- Gitlab,Jenkins, Docker, Gihub  , Gitlab ,VM server , ESX , SVN</w:t>
      </w:r>
      <w:r>
        <w:rPr>
          <w:rFonts w:ascii="Calibri" w:hAnsi="Calibri" w:cs="Calibri" w:eastAsia="Calibri"/>
          <w:color w:val="auto"/>
          <w:spacing w:val="0"/>
          <w:position w:val="0"/>
          <w:sz w:val="22"/>
          <w:shd w:fill="auto" w:val="clear"/>
        </w:rPr>
        <w:br/>
      </w:r>
      <w:r>
        <w:rPr>
          <w:rFonts w:ascii="Calibri" w:hAnsi="Calibri" w:cs="Calibri" w:eastAsia="Calibri"/>
          <w:color w:val="auto"/>
          <w:spacing w:val="0"/>
          <w:position w:val="0"/>
          <w:sz w:val="22"/>
          <w:shd w:fill="FFFFFF" w:val="clear"/>
        </w:rPr>
        <w:t xml:space="preserve">Database: </w:t>
      </w:r>
      <w:r>
        <w:rPr>
          <w:rFonts w:ascii="Calibri" w:hAnsi="Calibri" w:cs="Calibri" w:eastAsia="Calibri"/>
          <w:b/>
          <w:color w:val="auto"/>
          <w:spacing w:val="0"/>
          <w:position w:val="0"/>
          <w:sz w:val="22"/>
          <w:shd w:fill="FFFFFF" w:val="clear"/>
        </w:rPr>
        <w:t xml:space="preserve">Oracle, MYSQL, Cassandra</w:t>
      </w:r>
    </w:p>
    <w:p>
      <w:pPr>
        <w:spacing w:before="0" w:after="0" w:line="240"/>
        <w:ind w:right="0" w:left="0" w:firstLine="0"/>
        <w:jc w:val="left"/>
        <w:rPr>
          <w:rFonts w:ascii="Calibri" w:hAnsi="Calibri" w:cs="Calibri" w:eastAsia="Calibri"/>
          <w:b/>
          <w:color w:val="auto"/>
          <w:spacing w:val="0"/>
          <w:position w:val="0"/>
          <w:sz w:val="22"/>
          <w:shd w:fill="FFFFFF" w:val="clear"/>
        </w:rPr>
      </w:pPr>
      <w:r>
        <w:rPr>
          <w:rFonts w:ascii="Calibri" w:hAnsi="Calibri" w:cs="Calibri" w:eastAsia="Calibri"/>
          <w:b/>
          <w:color w:val="auto"/>
          <w:spacing w:val="0"/>
          <w:position w:val="0"/>
          <w:sz w:val="24"/>
          <w:shd w:fill="auto" w:val="clear"/>
        </w:rPr>
        <w:t xml:space="preserve">B2Bi Skills</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2"/>
          <w:shd w:fill="auto" w:val="clear"/>
        </w:rPr>
        <w:t xml:space="preserve"> Protocol: </w:t>
      </w:r>
      <w:r>
        <w:rPr>
          <w:rFonts w:ascii="Calibri" w:hAnsi="Calibri" w:cs="Calibri" w:eastAsia="Calibri"/>
          <w:b/>
          <w:color w:val="auto"/>
          <w:spacing w:val="0"/>
          <w:position w:val="0"/>
          <w:sz w:val="22"/>
          <w:shd w:fill="auto" w:val="clear"/>
        </w:rPr>
        <w:t xml:space="preserve">AS1,AS2,AS4 SFTP,FTP,IBM MQSeries</w:t>
      </w:r>
      <w:r>
        <w:rPr>
          <w:rFonts w:ascii="Calibri" w:hAnsi="Calibri" w:cs="Calibri" w:eastAsia="Calibri"/>
          <w:color w:val="auto"/>
          <w:spacing w:val="0"/>
          <w:position w:val="0"/>
          <w:sz w:val="22"/>
          <w:shd w:fill="auto" w:val="clear"/>
        </w:rPr>
        <w:t xml:space="preserve"> ,JMS ,Pluggable Server ,PeSIT</w:t>
      </w:r>
    </w:p>
    <w:p>
      <w:pPr>
        <w:spacing w:before="0" w:after="0" w:line="290"/>
        <w:ind w:right="0" w:left="0" w:firstLine="0"/>
        <w:jc w:val="left"/>
        <w:rPr>
          <w:rFonts w:ascii="Calibri" w:hAnsi="Calibri" w:cs="Calibri" w:eastAsia="Calibri"/>
          <w:color w:val="auto"/>
          <w:spacing w:val="0"/>
          <w:position w:val="0"/>
          <w:sz w:val="22"/>
          <w:shd w:fill="auto" w:val="clear"/>
        </w:rPr>
      </w:pPr>
    </w:p>
    <w:tbl>
      <w:tblPr/>
      <w:tblGrid>
        <w:gridCol w:w="3379"/>
        <w:gridCol w:w="6570"/>
      </w:tblGrid>
      <w:tr>
        <w:trPr>
          <w:trHeight w:val="1" w:hRule="atLeast"/>
          <w:jc w:val="left"/>
        </w:trPr>
        <w:tc>
          <w:tcPr>
            <w:tcW w:w="33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Organization </w:t>
            </w:r>
          </w:p>
        </w:tc>
        <w:tc>
          <w:tcPr>
            <w:tcW w:w="65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Cognizant Technology Solution</w:t>
            </w:r>
          </w:p>
        </w:tc>
      </w:tr>
      <w:tr>
        <w:trPr>
          <w:trHeight w:val="1" w:hRule="atLeast"/>
          <w:jc w:val="left"/>
        </w:trPr>
        <w:tc>
          <w:tcPr>
            <w:tcW w:w="33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Client </w:t>
            </w:r>
          </w:p>
        </w:tc>
        <w:tc>
          <w:tcPr>
            <w:tcW w:w="65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Novartis </w:t>
            </w:r>
          </w:p>
        </w:tc>
      </w:tr>
      <w:tr>
        <w:trPr>
          <w:trHeight w:val="1" w:hRule="atLeast"/>
          <w:jc w:val="left"/>
        </w:trPr>
        <w:tc>
          <w:tcPr>
            <w:tcW w:w="33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5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337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Duration </w:t>
            </w:r>
          </w:p>
        </w:tc>
        <w:tc>
          <w:tcPr>
            <w:tcW w:w="657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29</w:t>
            </w:r>
            <w:r>
              <w:rPr>
                <w:rFonts w:ascii="Calibri" w:hAnsi="Calibri" w:cs="Calibri" w:eastAsia="Calibri"/>
                <w:b/>
                <w:color w:val="auto"/>
                <w:spacing w:val="0"/>
                <w:position w:val="0"/>
                <w:sz w:val="22"/>
                <w:shd w:fill="auto" w:val="clear"/>
                <w:vertAlign w:val="superscript"/>
              </w:rPr>
              <w:t xml:space="preserve">th</w:t>
            </w:r>
            <w:r>
              <w:rPr>
                <w:rFonts w:ascii="Calibri" w:hAnsi="Calibri" w:cs="Calibri" w:eastAsia="Calibri"/>
                <w:b/>
                <w:color w:val="auto"/>
                <w:spacing w:val="0"/>
                <w:position w:val="0"/>
                <w:sz w:val="22"/>
                <w:shd w:fill="auto" w:val="clear"/>
              </w:rPr>
              <w:t xml:space="preserve"> July 2019 to Till Date  </w:t>
            </w:r>
          </w:p>
        </w:tc>
      </w:tr>
      <w:tr>
        <w:trPr>
          <w:trHeight w:val="1" w:hRule="atLeast"/>
          <w:jc w:val="left"/>
        </w:trPr>
        <w:tc>
          <w:tcPr>
            <w:tcW w:w="9949"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Roles and Responsibilities :- Sr API Gateway Developer </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Published KB on </w:t>
            </w:r>
            <w:r>
              <w:rPr>
                <w:rFonts w:ascii="Calibri" w:hAnsi="Calibri" w:cs="Calibri" w:eastAsia="Calibri"/>
                <w:b/>
                <w:color w:val="auto"/>
                <w:spacing w:val="0"/>
                <w:position w:val="0"/>
                <w:sz w:val="22"/>
                <w:shd w:fill="auto" w:val="clear"/>
              </w:rPr>
              <w:t xml:space="preserve">APIGW as Kerberos Client and Service.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Implemented Post deployment validation testing stage in Git deployment process using Newman scripts.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Created Project in core java and python to move API Manager Quota to Higher Envs.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Integrated Oracle OAM with APIGW.</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Experience on applying various encryption and singing using various algorithms like RSA SHA256, HMAC SHA256, PGP encryption, JWT Encryption and Signingkeys, OAuth, SSL and other security frameworks using Axway API Management solution.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Setting up 2 API GW instances behind the Load Balancer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Creating Integration/policy in policy studio.</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applying various authentication modules to Frontend and backend API (OAuth, two way SSL, API key Basic Auth, JWT)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Deployment of common security policies.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Collaboration with different teams during requirement gatherings and unit testing.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Setting up Global request and Response policy.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Troubleshooting the support issue based on logs analysis.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Apply various throttling security policies as per Novartis guidelines.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Integrate API Gateway with central Embedded Analytics Technical Experience.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Integrate API Manager with central API Portal</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tc>
      </w:tr>
    </w:tbl>
    <w:p>
      <w:pPr>
        <w:spacing w:before="0" w:after="0" w:line="290"/>
        <w:ind w:right="0" w:left="0" w:firstLine="0"/>
        <w:jc w:val="left"/>
        <w:rPr>
          <w:rFonts w:ascii="Calibri" w:hAnsi="Calibri" w:cs="Calibri" w:eastAsia="Calibri"/>
          <w:color w:val="auto"/>
          <w:spacing w:val="0"/>
          <w:position w:val="0"/>
          <w:sz w:val="24"/>
          <w:shd w:fill="auto" w:val="clear"/>
        </w:rPr>
      </w:pPr>
    </w:p>
    <w:p>
      <w:pPr>
        <w:spacing w:before="0" w:after="0" w:line="240"/>
        <w:ind w:right="0" w:left="20" w:firstLine="0"/>
        <w:jc w:val="left"/>
        <w:rPr>
          <w:rFonts w:ascii="Calibri" w:hAnsi="Calibri" w:cs="Calibri" w:eastAsia="Calibri"/>
          <w:b/>
          <w:color w:val="auto"/>
          <w:spacing w:val="0"/>
          <w:position w:val="0"/>
          <w:sz w:val="22"/>
          <w:shd w:fill="auto" w:val="clear"/>
        </w:rPr>
      </w:pPr>
    </w:p>
    <w:p>
      <w:pPr>
        <w:spacing w:before="0" w:after="0" w:line="240"/>
        <w:ind w:right="0" w:left="20" w:firstLine="0"/>
        <w:jc w:val="left"/>
        <w:rPr>
          <w:rFonts w:ascii="Calibri" w:hAnsi="Calibri" w:cs="Calibri" w:eastAsia="Calibri"/>
          <w:b/>
          <w:color w:val="auto"/>
          <w:spacing w:val="0"/>
          <w:position w:val="0"/>
          <w:sz w:val="22"/>
          <w:shd w:fill="auto" w:val="clear"/>
        </w:rPr>
      </w:pPr>
    </w:p>
    <w:p>
      <w:pPr>
        <w:spacing w:before="0" w:after="0" w:line="240"/>
        <w:ind w:right="0" w:left="20" w:firstLine="0"/>
        <w:jc w:val="left"/>
        <w:rPr>
          <w:rFonts w:ascii="Calibri" w:hAnsi="Calibri" w:cs="Calibri" w:eastAsia="Calibri"/>
          <w:b/>
          <w:color w:val="auto"/>
          <w:spacing w:val="0"/>
          <w:position w:val="0"/>
          <w:sz w:val="22"/>
          <w:shd w:fill="auto" w:val="clear"/>
        </w:rPr>
      </w:pPr>
    </w:p>
    <w:p>
      <w:pPr>
        <w:spacing w:before="0" w:after="0" w:line="240"/>
        <w:ind w:right="0" w:left="20" w:firstLine="0"/>
        <w:jc w:val="left"/>
        <w:rPr>
          <w:rFonts w:ascii="Calibri" w:hAnsi="Calibri" w:cs="Calibri" w:eastAsia="Calibri"/>
          <w:b/>
          <w:color w:val="auto"/>
          <w:spacing w:val="0"/>
          <w:position w:val="0"/>
          <w:sz w:val="22"/>
          <w:shd w:fill="auto" w:val="clear"/>
        </w:rPr>
      </w:pPr>
    </w:p>
    <w:p>
      <w:pPr>
        <w:spacing w:before="0" w:after="0" w:line="240"/>
        <w:ind w:right="0" w:left="20" w:firstLine="0"/>
        <w:jc w:val="left"/>
        <w:rPr>
          <w:rFonts w:ascii="Calibri" w:hAnsi="Calibri" w:cs="Calibri" w:eastAsia="Calibri"/>
          <w:b/>
          <w:color w:val="auto"/>
          <w:spacing w:val="0"/>
          <w:position w:val="0"/>
          <w:sz w:val="22"/>
          <w:shd w:fill="auto" w:val="clear"/>
        </w:rPr>
      </w:pPr>
    </w:p>
    <w:tbl>
      <w:tblPr>
        <w:tblInd w:w="85" w:type="dxa"/>
      </w:tblPr>
      <w:tblGrid>
        <w:gridCol w:w="3263"/>
        <w:gridCol w:w="6907"/>
      </w:tblGrid>
      <w:tr>
        <w:trPr>
          <w:trHeight w:val="1" w:hRule="atLeast"/>
          <w:jc w:val="left"/>
        </w:trPr>
        <w:tc>
          <w:tcPr>
            <w:tcW w:w="32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Organization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Axway India/ Sopra Steria </w:t>
            </w:r>
          </w:p>
        </w:tc>
      </w:tr>
      <w:tr>
        <w:trPr>
          <w:trHeight w:val="1" w:hRule="atLeast"/>
          <w:jc w:val="left"/>
        </w:trPr>
        <w:tc>
          <w:tcPr>
            <w:tcW w:w="32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Client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Clients Severed :- BNP Paribas , Novartis, UOB , GRT Gaz, Luxhub , ANZ</w:t>
            </w:r>
          </w:p>
        </w:tc>
      </w:tr>
      <w:tr>
        <w:trPr>
          <w:trHeight w:val="1" w:hRule="atLeast"/>
          <w:jc w:val="left"/>
        </w:trPr>
        <w:tc>
          <w:tcPr>
            <w:tcW w:w="326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Duration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w:t>
            </w:r>
            <w:r>
              <w:rPr>
                <w:rFonts w:ascii="Calibri" w:hAnsi="Calibri" w:cs="Calibri" w:eastAsia="Calibri"/>
                <w:b/>
                <w:color w:val="auto"/>
                <w:spacing w:val="0"/>
                <w:position w:val="0"/>
                <w:sz w:val="22"/>
                <w:shd w:fill="auto" w:val="clear"/>
                <w:vertAlign w:val="superscript"/>
              </w:rPr>
              <w:t xml:space="preserve">st</w:t>
            </w:r>
            <w:r>
              <w:rPr>
                <w:rFonts w:ascii="Calibri" w:hAnsi="Calibri" w:cs="Calibri" w:eastAsia="Calibri"/>
                <w:b/>
                <w:color w:val="auto"/>
                <w:spacing w:val="0"/>
                <w:position w:val="0"/>
                <w:sz w:val="22"/>
                <w:shd w:fill="auto" w:val="clear"/>
              </w:rPr>
              <w:t xml:space="preserve"> July 2017 to 19</w:t>
            </w:r>
            <w:r>
              <w:rPr>
                <w:rFonts w:ascii="Calibri" w:hAnsi="Calibri" w:cs="Calibri" w:eastAsia="Calibri"/>
                <w:b/>
                <w:color w:val="auto"/>
                <w:spacing w:val="0"/>
                <w:position w:val="0"/>
                <w:sz w:val="22"/>
                <w:shd w:fill="auto" w:val="clear"/>
                <w:vertAlign w:val="superscript"/>
              </w:rPr>
              <w:t xml:space="preserve">th</w:t>
            </w:r>
            <w:r>
              <w:rPr>
                <w:rFonts w:ascii="Calibri" w:hAnsi="Calibri" w:cs="Calibri" w:eastAsia="Calibri"/>
                <w:b/>
                <w:color w:val="auto"/>
                <w:spacing w:val="0"/>
                <w:position w:val="0"/>
                <w:sz w:val="22"/>
                <w:shd w:fill="auto" w:val="clear"/>
              </w:rPr>
              <w:t xml:space="preserve"> July 2019 </w:t>
            </w:r>
          </w:p>
        </w:tc>
      </w:tr>
      <w:tr>
        <w:trPr>
          <w:trHeight w:val="1" w:hRule="atLeast"/>
          <w:jc w:val="left"/>
        </w:trPr>
        <w:tc>
          <w:tcPr>
            <w:tcW w:w="10170"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Roles and Responsibilities: - API Gateway professional consultant. </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API Solution implementation expert using Axway API Gateway and API Manager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Proficient with Axway API Manager to </w:t>
            </w:r>
            <w:r>
              <w:rPr>
                <w:rFonts w:ascii="Calibri" w:hAnsi="Calibri" w:cs="Calibri" w:eastAsia="Calibri"/>
                <w:b/>
                <w:color w:val="auto"/>
                <w:spacing w:val="0"/>
                <w:position w:val="0"/>
                <w:sz w:val="22"/>
                <w:shd w:fill="auto" w:val="clear"/>
              </w:rPr>
              <w:t xml:space="preserve">manage entire API lifecycle</w:t>
            </w:r>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Visited Paris(on-shore)  for to implement API project.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Setup, and configuration of API Gateways and Portals and Manager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Policy Studio to configure and deploy API Gateway instances and groups</w:t>
            </w:r>
            <w:r>
              <w:rPr>
                <w:rFonts w:ascii="Calibri" w:hAnsi="Calibri" w:cs="Calibri" w:eastAsia="Calibri"/>
                <w:color w:val="auto"/>
                <w:spacing w:val="0"/>
                <w:position w:val="0"/>
                <w:sz w:val="22"/>
                <w:shd w:fill="auto" w:val="clear"/>
              </w:rPr>
              <w:t xml:space="preserve"> and complex policy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Experienced in implementing various security profiles including </w:t>
            </w:r>
            <w:r>
              <w:rPr>
                <w:rFonts w:ascii="Calibri" w:hAnsi="Calibri" w:cs="Calibri" w:eastAsia="Calibri"/>
                <w:b/>
                <w:color w:val="auto"/>
                <w:spacing w:val="0"/>
                <w:position w:val="0"/>
                <w:sz w:val="22"/>
                <w:shd w:fill="auto" w:val="clear"/>
              </w:rPr>
              <w:t xml:space="preserve">OAuth2, API Key, Two-way SSL and HTTP Basic etc.</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Good knowledge of Linux systems (scripting with Bsh and/or Python,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Working knowledge on Integrating </w:t>
            </w:r>
            <w:r>
              <w:rPr>
                <w:rFonts w:ascii="Calibri" w:hAnsi="Calibri" w:cs="Calibri" w:eastAsia="Calibri"/>
                <w:b/>
                <w:color w:val="auto"/>
                <w:spacing w:val="0"/>
                <w:position w:val="0"/>
                <w:sz w:val="22"/>
                <w:shd w:fill="auto" w:val="clear"/>
              </w:rPr>
              <w:t xml:space="preserve">API gateway with Jenkins , Gitlab Docker CI/CD</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Creating Integration </w:t>
            </w:r>
            <w:r>
              <w:rPr>
                <w:rFonts w:ascii="Calibri" w:hAnsi="Calibri" w:cs="Calibri" w:eastAsia="Calibri"/>
                <w:b/>
                <w:color w:val="auto"/>
                <w:spacing w:val="0"/>
                <w:position w:val="0"/>
                <w:sz w:val="22"/>
                <w:shd w:fill="auto" w:val="clear"/>
              </w:rPr>
              <w:t xml:space="preserve">of ADI(Embedded Analytics) with API gateway and manager.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Worked on application hosted on AWS cloud. Knowledge of  AWS VPC, EC2, ELB, Auto-scaling. CloudWatch, S3, IAM</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Deep insight in API security, data mediation, service orchestration and data transformation</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Proficient in customizing Axway API Portal offering of Axway AMPLIFY for Customers and their partners.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Good understanding of </w:t>
            </w:r>
            <w:r>
              <w:rPr>
                <w:rFonts w:ascii="Calibri" w:hAnsi="Calibri" w:cs="Calibri" w:eastAsia="Calibri"/>
                <w:b/>
                <w:color w:val="auto"/>
                <w:spacing w:val="0"/>
                <w:position w:val="0"/>
                <w:sz w:val="22"/>
                <w:shd w:fill="auto" w:val="clear"/>
              </w:rPr>
              <w:t xml:space="preserve">Axway AMPLIFY product architecture and ability to simplify complex technical</w:t>
            </w:r>
            <w:r>
              <w:rPr>
                <w:rFonts w:ascii="Calibri" w:hAnsi="Calibri" w:cs="Calibri" w:eastAsia="Calibri"/>
                <w:color w:val="auto"/>
                <w:spacing w:val="0"/>
                <w:position w:val="0"/>
                <w:sz w:val="22"/>
                <w:shd w:fill="auto" w:val="clear"/>
              </w:rPr>
              <w:t xml:space="preserve"> problems Exposure at implementing concepts like Single Sign On, integrating API suite with LDAP, Identity provider, database, </w:t>
            </w:r>
            <w:r>
              <w:rPr>
                <w:rFonts w:ascii="Calibri" w:hAnsi="Calibri" w:cs="Calibri" w:eastAsia="Calibri"/>
                <w:b/>
                <w:color w:val="auto"/>
                <w:spacing w:val="0"/>
                <w:position w:val="0"/>
                <w:sz w:val="22"/>
                <w:shd w:fill="auto" w:val="clear"/>
              </w:rPr>
              <w:t xml:space="preserve">MQ provider, External API providers</w:t>
            </w:r>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Operational support : configure </w:t>
            </w:r>
            <w:r>
              <w:rPr>
                <w:rFonts w:ascii="Calibri" w:hAnsi="Calibri" w:cs="Calibri" w:eastAsia="Calibri"/>
                <w:b/>
                <w:color w:val="auto"/>
                <w:spacing w:val="0"/>
                <w:position w:val="0"/>
                <w:sz w:val="22"/>
                <w:shd w:fill="auto" w:val="clear"/>
              </w:rPr>
              <w:t xml:space="preserve">monitoring and logging of the platform and take corrective action when (part of) the service is degraded/stopped.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Contributed actively in restoring the service (incident management process)and in the analysis of the root cause and its structural resolution (problem management).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Installation </w:t>
            </w:r>
            <w:r>
              <w:rPr>
                <w:rFonts w:ascii="Calibri" w:hAnsi="Calibri" w:cs="Calibri" w:eastAsia="Calibri"/>
                <w:b/>
                <w:color w:val="auto"/>
                <w:spacing w:val="0"/>
                <w:position w:val="0"/>
                <w:sz w:val="22"/>
                <w:shd w:fill="auto" w:val="clear"/>
              </w:rPr>
              <w:t xml:space="preserve">of API Gateway and other Axway products on cloud environments</w:t>
            </w:r>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Developing customer enterprise architecture to digitize their services using Axway API Gateway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Creation of policies to virtualize back-end services on Axway API Gateway.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Working on technical issues with APIs, </w:t>
            </w:r>
            <w:r>
              <w:rPr>
                <w:rFonts w:ascii="Calibri" w:hAnsi="Calibri" w:cs="Calibri" w:eastAsia="Calibri"/>
                <w:b/>
                <w:color w:val="auto"/>
                <w:spacing w:val="0"/>
                <w:position w:val="0"/>
                <w:sz w:val="22"/>
                <w:shd w:fill="auto" w:val="clear"/>
              </w:rPr>
              <w:t xml:space="preserve">API management, Web services (Soap / REST), OAuth, XML encryption, Virtualization of APIs.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Driving and managing technical operations and integration for Axway Products.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Setting up of security layer on the API and virtualized services </w:t>
            </w:r>
            <w:r>
              <w:rPr>
                <w:rFonts w:ascii="Calibri" w:hAnsi="Calibri" w:cs="Calibri" w:eastAsia="Calibri"/>
                <w:b/>
                <w:color w:val="auto"/>
                <w:spacing w:val="0"/>
                <w:position w:val="0"/>
                <w:sz w:val="22"/>
                <w:shd w:fill="auto" w:val="clear"/>
              </w:rPr>
              <w:t xml:space="preserve">with HTTP basic authentication, API keys, OAuth, SSL and other security frameworks using Axway API Management solution</w:t>
            </w:r>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Experience on applying various encryption and singing using various algorithms like RSA SHA256, HMAC SHA256, PGP encryption, JWT Encryption and Signingkeys, OAuth, SSL and other security frameworks using Axway API Management solution.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Experience on applying various encryption and singing using various algorithms like RSA SHA256, HMAC SHA256, PGP encryption, JWT Encryption and Signing</w:t>
            </w:r>
          </w:p>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20" w:firstLine="0"/>
        <w:jc w:val="left"/>
        <w:rPr>
          <w:rFonts w:ascii="Calibri" w:hAnsi="Calibri" w:cs="Calibri" w:eastAsia="Calibri"/>
          <w:b/>
          <w:color w:val="auto"/>
          <w:spacing w:val="0"/>
          <w:position w:val="0"/>
          <w:sz w:val="22"/>
          <w:shd w:fill="auto" w:val="clear"/>
        </w:rPr>
      </w:pPr>
    </w:p>
    <w:tbl>
      <w:tblPr>
        <w:tblInd w:w="175" w:type="dxa"/>
      </w:tblPr>
      <w:tblGrid>
        <w:gridCol w:w="3173"/>
        <w:gridCol w:w="6907"/>
      </w:tblGrid>
      <w:tr>
        <w:trPr>
          <w:trHeight w:val="1" w:hRule="atLeast"/>
          <w:jc w:val="left"/>
        </w:trPr>
        <w:tc>
          <w:tcPr>
            <w:tcW w:w="317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Organization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Axway India/ Sopra Steria </w:t>
            </w:r>
          </w:p>
        </w:tc>
      </w:tr>
      <w:tr>
        <w:trPr>
          <w:trHeight w:val="1" w:hRule="atLeast"/>
          <w:jc w:val="left"/>
        </w:trPr>
        <w:tc>
          <w:tcPr>
            <w:tcW w:w="317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Client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Multiple Axway Customers</w:t>
            </w:r>
          </w:p>
        </w:tc>
      </w:tr>
      <w:tr>
        <w:trPr>
          <w:trHeight w:val="1" w:hRule="atLeast"/>
          <w:jc w:val="left"/>
        </w:trPr>
        <w:tc>
          <w:tcPr>
            <w:tcW w:w="317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Duration </w:t>
            </w:r>
          </w:p>
        </w:tc>
        <w:tc>
          <w:tcPr>
            <w:tcW w:w="6907"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1st December 2015 to  30</w:t>
            </w:r>
            <w:r>
              <w:rPr>
                <w:rFonts w:ascii="Calibri" w:hAnsi="Calibri" w:cs="Calibri" w:eastAsia="Calibri"/>
                <w:b/>
                <w:color w:val="auto"/>
                <w:spacing w:val="0"/>
                <w:position w:val="0"/>
                <w:sz w:val="22"/>
                <w:shd w:fill="auto" w:val="clear"/>
                <w:vertAlign w:val="superscript"/>
              </w:rPr>
              <w:t xml:space="preserve">th</w:t>
            </w:r>
            <w:r>
              <w:rPr>
                <w:rFonts w:ascii="Calibri" w:hAnsi="Calibri" w:cs="Calibri" w:eastAsia="Calibri"/>
                <w:b/>
                <w:color w:val="auto"/>
                <w:spacing w:val="0"/>
                <w:position w:val="0"/>
                <w:sz w:val="22"/>
                <w:shd w:fill="auto" w:val="clear"/>
              </w:rPr>
              <w:t xml:space="preserve"> June 2017</w:t>
            </w:r>
          </w:p>
        </w:tc>
      </w:tr>
      <w:tr>
        <w:trPr>
          <w:trHeight w:val="5911" w:hRule="auto"/>
          <w:jc w:val="left"/>
        </w:trPr>
        <w:tc>
          <w:tcPr>
            <w:tcW w:w="10080" w:type="dxa"/>
            <w:gridSpan w:val="2"/>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Roles and Responsibilities: - Axway Global Support Engineer.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Troubleshooting transactions and B2b flows related issues. API Gateway ,Gateway Interchange, B2Bi, CSOS, Composer and </w:t>
            </w:r>
            <w:r>
              <w:rPr>
                <w:rFonts w:ascii="Calibri" w:hAnsi="Calibri" w:cs="Calibri" w:eastAsia="Calibri"/>
                <w:b/>
                <w:color w:val="auto"/>
                <w:spacing w:val="0"/>
                <w:position w:val="0"/>
                <w:sz w:val="22"/>
                <w:shd w:fill="auto" w:val="clear"/>
              </w:rPr>
              <w:t xml:space="preserve">Activator. Implementing the Customer Business Integrations</w:t>
            </w:r>
            <w:r>
              <w:rPr>
                <w:rFonts w:ascii="Calibri" w:hAnsi="Calibri" w:cs="Calibri" w:eastAsia="Calibri"/>
                <w:color w:val="auto"/>
                <w:spacing w:val="0"/>
                <w:position w:val="0"/>
                <w:sz w:val="22"/>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Managing compatibility testing for all releases made to customer, ensuring quality delivery.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Knowledge of EDI domain </w:t>
            </w:r>
            <w:r>
              <w:rPr>
                <w:rFonts w:ascii="Calibri" w:hAnsi="Calibri" w:cs="Calibri" w:eastAsia="Calibri"/>
                <w:b/>
                <w:color w:val="auto"/>
                <w:spacing w:val="0"/>
                <w:position w:val="0"/>
                <w:sz w:val="22"/>
                <w:shd w:fill="auto" w:val="clear"/>
              </w:rPr>
              <w:t xml:space="preserve">with SQL and UNIX knowledge.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Perform post-QA, pre-production testing on patch</w:t>
            </w:r>
            <w:r>
              <w:rPr>
                <w:rFonts w:ascii="Calibri" w:hAnsi="Calibri" w:cs="Calibri" w:eastAsia="Calibri"/>
                <w:b/>
                <w:color w:val="auto"/>
                <w:spacing w:val="0"/>
                <w:position w:val="0"/>
                <w:sz w:val="22"/>
                <w:shd w:fill="auto" w:val="clear"/>
              </w:rPr>
              <w:t xml:space="preserve">es or new releases of software. Supporting customer by replicating the</w:t>
            </w:r>
            <w:r>
              <w:rPr>
                <w:rFonts w:ascii="Calibri" w:hAnsi="Calibri" w:cs="Calibri" w:eastAsia="Calibri"/>
                <w:color w:val="auto"/>
                <w:spacing w:val="0"/>
                <w:position w:val="0"/>
                <w:sz w:val="22"/>
                <w:shd w:fill="auto" w:val="clear"/>
              </w:rPr>
              <w:t xml:space="preserve"> Critical Customer issues.</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Liaise with customer and Account manager for prioritization of the task and deliveries. Liaise with </w:t>
            </w:r>
            <w:r>
              <w:rPr>
                <w:rFonts w:ascii="Calibri" w:hAnsi="Calibri" w:cs="Calibri" w:eastAsia="Calibri"/>
                <w:b/>
                <w:color w:val="auto"/>
                <w:spacing w:val="0"/>
                <w:position w:val="0"/>
                <w:sz w:val="22"/>
                <w:shd w:fill="auto" w:val="clear"/>
              </w:rPr>
              <w:t xml:space="preserve">R&amp;D for Release prioritization.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Working with the Professional services team and Customer representative to identify the scope of implementation, delivery expectations &amp; implementation of Change requests..</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Managing Customer Alerts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Implement innovative techniques to optimize and reduce troubleshooting time. Planning the </w:t>
            </w:r>
            <w:r>
              <w:rPr>
                <w:rFonts w:ascii="Calibri" w:hAnsi="Calibri" w:cs="Calibri" w:eastAsia="Calibri"/>
                <w:b/>
                <w:color w:val="auto"/>
                <w:spacing w:val="0"/>
                <w:position w:val="0"/>
                <w:sz w:val="22"/>
                <w:shd w:fill="auto" w:val="clear"/>
              </w:rPr>
              <w:t xml:space="preserve">upcoming releases with R&amp;D through 'Change Control Board' meetings.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Involved in reviewing business requirements, functional specifications, and technical designs to deeply understand user requirements and plan testing accordingly.</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Work closely with development teams in investigating and </w:t>
            </w:r>
            <w:r>
              <w:rPr>
                <w:rFonts w:ascii="Calibri" w:hAnsi="Calibri" w:cs="Calibri" w:eastAsia="Calibri"/>
                <w:b/>
                <w:color w:val="auto"/>
                <w:spacing w:val="0"/>
                <w:position w:val="0"/>
                <w:sz w:val="22"/>
                <w:shd w:fill="auto" w:val="clear"/>
              </w:rPr>
              <w:t xml:space="preserve">correction of software bugs and defects based on the testing results.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Activator Experience with writing functional design documents, troubleshooting complex</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EDI failures, and with unit testing methods.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RCA and Re engineering as part of</w:t>
            </w:r>
            <w:r>
              <w:rPr>
                <w:rFonts w:ascii="Calibri" w:hAnsi="Calibri" w:cs="Calibri" w:eastAsia="Calibri"/>
                <w:color w:val="auto"/>
                <w:spacing w:val="0"/>
                <w:position w:val="0"/>
                <w:sz w:val="22"/>
                <w:shd w:fill="auto" w:val="clear"/>
              </w:rPr>
              <w:t xml:space="preserve"> ongoing EDI support.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b/>
                <w:color w:val="auto"/>
                <w:spacing w:val="0"/>
                <w:position w:val="0"/>
                <w:sz w:val="22"/>
                <w:shd w:fill="auto" w:val="clear"/>
              </w:rPr>
              <w:t xml:space="preserve">Strong communication, interpersonal, intuitive, analytical, leadership and problem solving skill</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EDUCATIONAL CREDENTIALS</w:t>
      </w:r>
    </w:p>
    <w:p>
      <w:pPr>
        <w:spacing w:before="0" w:after="0" w:line="247"/>
        <w:ind w:right="0" w:left="0" w:firstLine="0"/>
        <w:jc w:val="left"/>
        <w:rPr>
          <w:rFonts w:ascii="Times New Roman" w:hAnsi="Times New Roman" w:cs="Times New Roman" w:eastAsia="Times New Roman"/>
          <w:color w:val="auto"/>
          <w:spacing w:val="0"/>
          <w:position w:val="0"/>
          <w:sz w:val="22"/>
          <w:shd w:fill="auto" w:val="clear"/>
        </w:rPr>
      </w:pPr>
    </w:p>
    <w:p>
      <w:pPr>
        <w:numPr>
          <w:ilvl w:val="0"/>
          <w:numId w:val="75"/>
        </w:numPr>
        <w:spacing w:before="0" w:after="0" w:line="240"/>
        <w:ind w:right="0" w:left="720" w:hanging="36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Bachelor of Computer Science and Engineering from I.T.M University,Gurgaon </w:t>
      </w:r>
      <w:r>
        <w:rPr>
          <w:rFonts w:ascii="Calibri" w:hAnsi="Calibri" w:cs="Calibri" w:eastAsia="Calibri"/>
          <w:b/>
          <w:color w:val="auto"/>
          <w:spacing w:val="0"/>
          <w:position w:val="0"/>
          <w:sz w:val="24"/>
          <w:shd w:fill="auto" w:val="clear"/>
        </w:rPr>
        <w:t xml:space="preserve">with 85 % in 2015</w:t>
      </w:r>
      <w:r>
        <w:rPr>
          <w:rFonts w:ascii="Calibri" w:hAnsi="Calibri" w:cs="Calibri" w:eastAsia="Calibri"/>
          <w:color w:val="auto"/>
          <w:spacing w:val="0"/>
          <w:position w:val="0"/>
          <w:sz w:val="24"/>
          <w:shd w:fill="auto" w:val="clear"/>
        </w:rPr>
        <w:t xml:space="preserve">.</w:t>
      </w:r>
    </w:p>
    <w:p>
      <w:pPr>
        <w:numPr>
          <w:ilvl w:val="0"/>
          <w:numId w:val="75"/>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High School from S.D Vidhya Mandir Panipat with </w:t>
      </w:r>
      <w:r>
        <w:rPr>
          <w:rFonts w:ascii="Calibri" w:hAnsi="Calibri" w:cs="Calibri" w:eastAsia="Calibri"/>
          <w:b/>
          <w:color w:val="auto"/>
          <w:spacing w:val="0"/>
          <w:position w:val="0"/>
          <w:sz w:val="24"/>
          <w:shd w:fill="auto" w:val="clear"/>
        </w:rPr>
        <w:t xml:space="preserve">92.06% in 2009</w:t>
      </w:r>
    </w:p>
    <w:p>
      <w:pPr>
        <w:numPr>
          <w:ilvl w:val="0"/>
          <w:numId w:val="75"/>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Intermediate from Tagore Sr.Sec.School,18 Mayapuri,Delhi with 80.1% in 2011</w:t>
      </w:r>
    </w:p>
    <w:p>
      <w:pPr>
        <w:spacing w:before="0" w:after="0" w:line="240"/>
        <w:ind w:right="0" w:left="720" w:firstLine="0"/>
        <w:jc w:val="left"/>
        <w:rPr>
          <w:rFonts w:ascii="Calibri" w:hAnsi="Calibri" w:cs="Calibri" w:eastAsia="Calibri"/>
          <w:color w:val="auto"/>
          <w:spacing w:val="0"/>
          <w:position w:val="0"/>
          <w:sz w:val="24"/>
          <w:shd w:fill="auto" w:val="clear"/>
        </w:rPr>
      </w:pPr>
    </w:p>
    <w:p>
      <w:pPr>
        <w:spacing w:before="0" w:after="0" w:line="240"/>
        <w:ind w:right="0" w:left="72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82"/>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22">
    <w:abstractNumId w:val="12"/>
  </w:num>
  <w:num w:numId="28">
    <w:abstractNumId w:val="6"/>
  </w:num>
  <w:num w:numId="7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nikhilchawla810046@gmail.com"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